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F0" w:rsidRPr="00AF0EF0" w:rsidRDefault="00AF0EF0" w:rsidP="00AF0EF0">
      <w:pPr>
        <w:bidi/>
        <w:spacing w:after="0" w:line="300" w:lineRule="atLeast"/>
        <w:ind w:firstLine="288"/>
        <w:rPr>
          <w:rFonts w:ascii="Verdana" w:eastAsia="Times New Roman" w:hAnsi="Verdana" w:cs="Times New Roman"/>
          <w:color w:val="000000"/>
          <w:sz w:val="20"/>
          <w:szCs w:val="20"/>
        </w:rPr>
      </w:pPr>
      <w:bookmarkStart w:id="0" w:name="_GoBack"/>
      <w:bookmarkEnd w:id="0"/>
      <w:r w:rsidRPr="00AF0EF0">
        <w:rPr>
          <w:rFonts w:ascii="Tahoma" w:eastAsia="Times New Roman" w:hAnsi="Tahoma" w:cs="Tahoma"/>
          <w:color w:val="000000"/>
          <w:sz w:val="20"/>
          <w:szCs w:val="20"/>
          <w:rtl/>
        </w:rPr>
        <w:t>تظهر هذه الشاشة عند اختيار البيانات الشخصية من قائمة الطلبات كما في الشكل (37-4).</w:t>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Tahoma" w:eastAsia="Times New Roman" w:hAnsi="Tahoma" w:cs="Tahoma"/>
          <w:color w:val="000000"/>
          <w:sz w:val="16"/>
          <w:szCs w:val="16"/>
          <w:u w:val="single"/>
          <w:rtl/>
        </w:rPr>
        <w:t>الشكل (37-4</w:t>
      </w:r>
      <w:r w:rsidRPr="00AF0EF0">
        <w:rPr>
          <w:rFonts w:ascii="Tahoma" w:eastAsia="Times New Roman" w:hAnsi="Tahoma" w:cs="Tahoma"/>
          <w:color w:val="000000"/>
          <w:sz w:val="16"/>
          <w:szCs w:val="16"/>
          <w:rtl/>
        </w:rPr>
        <w:t>) يمثل شاشة البيانات الشخصية.</w:t>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Tahoma" w:eastAsia="Times New Roman" w:hAnsi="Tahoma" w:cs="Tahoma"/>
          <w:color w:val="FF0000"/>
          <w:sz w:val="16"/>
          <w:szCs w:val="16"/>
          <w:rtl/>
        </w:rPr>
        <w:t>       </w:t>
      </w:r>
    </w:p>
    <w:p w:rsidR="00AF0EF0" w:rsidRPr="00AF0EF0" w:rsidRDefault="00AF0EF0" w:rsidP="00AF0EF0">
      <w:pPr>
        <w:bidi/>
        <w:spacing w:after="0" w:line="300" w:lineRule="atLeast"/>
        <w:ind w:firstLine="288"/>
        <w:rPr>
          <w:rFonts w:ascii="Verdana" w:eastAsia="Times New Roman" w:hAnsi="Verdana" w:cs="Times New Roman"/>
          <w:color w:val="000000"/>
          <w:sz w:val="20"/>
          <w:szCs w:val="20"/>
          <w:rtl/>
        </w:rPr>
      </w:pPr>
      <w:r w:rsidRPr="00AF0EF0">
        <w:rPr>
          <w:rFonts w:ascii="Tahoma" w:eastAsia="Times New Roman" w:hAnsi="Tahoma" w:cs="Tahoma"/>
          <w:color w:val="000000"/>
          <w:sz w:val="20"/>
          <w:szCs w:val="20"/>
          <w:rtl/>
        </w:rPr>
        <w:t xml:space="preserve">يتم من خلال هذه الشاشة تمكين المستخدم فيما يخص التعديل على جميع بيانات الموظف الشخصية (المستخدم </w:t>
      </w:r>
      <w:proofErr w:type="spellStart"/>
      <w:r w:rsidRPr="00AF0EF0">
        <w:rPr>
          <w:rFonts w:ascii="Tahoma" w:eastAsia="Times New Roman" w:hAnsi="Tahoma" w:cs="Tahoma"/>
          <w:color w:val="000000"/>
          <w:sz w:val="20"/>
          <w:szCs w:val="20"/>
          <w:rtl/>
        </w:rPr>
        <w:t>الحالى</w:t>
      </w:r>
      <w:proofErr w:type="spellEnd"/>
      <w:r w:rsidRPr="00AF0EF0">
        <w:rPr>
          <w:rFonts w:ascii="Tahoma" w:eastAsia="Times New Roman" w:hAnsi="Tahoma" w:cs="Tahoma"/>
          <w:color w:val="000000"/>
          <w:sz w:val="20"/>
          <w:szCs w:val="20"/>
          <w:rtl/>
        </w:rPr>
        <w:t>) و لتعديل البيانات الشخصية يقوم المستخدم بالضغط على زر "تعديل</w:t>
      </w:r>
      <w:proofErr w:type="gramStart"/>
      <w:r w:rsidRPr="00AF0EF0">
        <w:rPr>
          <w:rFonts w:ascii="Tahoma" w:eastAsia="Times New Roman" w:hAnsi="Tahoma" w:cs="Tahoma"/>
          <w:color w:val="000000"/>
          <w:sz w:val="20"/>
          <w:szCs w:val="20"/>
          <w:rtl/>
        </w:rPr>
        <w:t>" ،</w:t>
      </w:r>
      <w:proofErr w:type="gramEnd"/>
      <w:r w:rsidRPr="00AF0EF0">
        <w:rPr>
          <w:rFonts w:ascii="Tahoma" w:eastAsia="Times New Roman" w:hAnsi="Tahoma" w:cs="Tahoma"/>
          <w:color w:val="000000"/>
          <w:sz w:val="20"/>
          <w:szCs w:val="20"/>
          <w:rtl/>
        </w:rPr>
        <w:t xml:space="preserve"> وفيما يلي تبيان لكل من الحقول في هذه الشاشة:</w:t>
      </w:r>
    </w:p>
    <w:p w:rsidR="00AF0EF0" w:rsidRPr="00AF0EF0" w:rsidRDefault="00AF0EF0" w:rsidP="00AF0EF0">
      <w:pPr>
        <w:bidi/>
        <w:spacing w:before="100"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Times New Roman" w:eastAsia="Times New Roman" w:hAnsi="Times New Roman" w:cs="Times New Roman"/>
          <w:color w:val="000000"/>
          <w:sz w:val="20"/>
          <w:szCs w:val="20"/>
          <w:rtl/>
        </w:rPr>
        <w:t> </w:t>
      </w:r>
      <w:r w:rsidRPr="00AF0EF0">
        <w:rPr>
          <w:rFonts w:ascii="Tahoma" w:eastAsia="Times New Roman" w:hAnsi="Tahoma" w:cs="Tahoma"/>
          <w:color w:val="000000"/>
          <w:sz w:val="20"/>
          <w:szCs w:val="20"/>
          <w:rtl/>
        </w:rPr>
        <w:t xml:space="preserve">يعرض النظام معلومات للموظف المرتبط بالمستخدم </w:t>
      </w:r>
      <w:proofErr w:type="spellStart"/>
      <w:r w:rsidRPr="00AF0EF0">
        <w:rPr>
          <w:rFonts w:ascii="Tahoma" w:eastAsia="Times New Roman" w:hAnsi="Tahoma" w:cs="Tahoma"/>
          <w:color w:val="000000"/>
          <w:sz w:val="20"/>
          <w:szCs w:val="20"/>
          <w:rtl/>
        </w:rPr>
        <w:t>الحالى</w:t>
      </w:r>
      <w:proofErr w:type="spellEnd"/>
      <w:r w:rsidRPr="00AF0EF0">
        <w:rPr>
          <w:rFonts w:ascii="Tahoma" w:eastAsia="Times New Roman" w:hAnsi="Tahoma" w:cs="Tahoma"/>
          <w:color w:val="000000"/>
          <w:sz w:val="20"/>
          <w:szCs w:val="20"/>
          <w:rtl/>
        </w:rPr>
        <w:t xml:space="preserve"> وتشمل (اسم الموظف، رقم الموظف، رقم السجل المدني).</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proofErr w:type="gramStart"/>
      <w:r w:rsidRPr="00AF0EF0">
        <w:rPr>
          <w:rFonts w:ascii="Courier New" w:eastAsia="Times New Roman" w:hAnsi="Courier New" w:cs="Courier New"/>
          <w:color w:val="000000"/>
          <w:sz w:val="20"/>
          <w:szCs w:val="20"/>
        </w:rPr>
        <w:t>o</w:t>
      </w:r>
      <w:proofErr w:type="gramEnd"/>
      <w:r w:rsidRPr="00AF0EF0">
        <w:rPr>
          <w:rFonts w:ascii="Courier New" w:eastAsia="Times New Roman" w:hAnsi="Courier New" w:cs="Courier New"/>
          <w:color w:val="000000"/>
          <w:sz w:val="20"/>
          <w:szCs w:val="20"/>
          <w:rtl/>
        </w:rPr>
        <w:t> </w:t>
      </w:r>
      <w:r w:rsidRPr="00AF0EF0">
        <w:rPr>
          <w:rFonts w:ascii="Tahoma" w:eastAsia="Times New Roman" w:hAnsi="Tahoma" w:cs="Tahoma"/>
          <w:b/>
          <w:bCs/>
          <w:color w:val="000000"/>
          <w:sz w:val="20"/>
          <w:szCs w:val="20"/>
          <w:rtl/>
        </w:rPr>
        <w:t>البيانات الشخصية: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الاسم الأول: </w:t>
      </w:r>
      <w:r w:rsidRPr="00AF0EF0">
        <w:rPr>
          <w:rFonts w:ascii="Tahoma" w:eastAsia="Times New Roman" w:hAnsi="Tahoma" w:cs="Tahoma"/>
          <w:color w:val="000000"/>
          <w:sz w:val="20"/>
          <w:szCs w:val="20"/>
          <w:rtl/>
        </w:rPr>
        <w:t>يقوم المستخدم بإدخال اسمه الأول بالعربي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اسم الأب: </w:t>
      </w:r>
      <w:r w:rsidRPr="00AF0EF0">
        <w:rPr>
          <w:rFonts w:ascii="Tahoma" w:eastAsia="Times New Roman" w:hAnsi="Tahoma" w:cs="Tahoma"/>
          <w:color w:val="000000"/>
          <w:sz w:val="20"/>
          <w:szCs w:val="20"/>
          <w:rtl/>
        </w:rPr>
        <w:t>يقوم المستخدم بإدخال اسم الأب بالعربي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اسم الجد: </w:t>
      </w:r>
      <w:r w:rsidRPr="00AF0EF0">
        <w:rPr>
          <w:rFonts w:ascii="Tahoma" w:eastAsia="Times New Roman" w:hAnsi="Tahoma" w:cs="Tahoma"/>
          <w:color w:val="000000"/>
          <w:sz w:val="20"/>
          <w:szCs w:val="20"/>
          <w:rtl/>
        </w:rPr>
        <w:t>يقوم المستخدم بإدخال اسم الجد بالعربي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العائلة: </w:t>
      </w:r>
      <w:r w:rsidRPr="00AF0EF0">
        <w:rPr>
          <w:rFonts w:ascii="Tahoma" w:eastAsia="Times New Roman" w:hAnsi="Tahoma" w:cs="Tahoma"/>
          <w:color w:val="000000"/>
          <w:sz w:val="20"/>
          <w:szCs w:val="20"/>
          <w:rtl/>
        </w:rPr>
        <w:t>يقوم المستخدم بإدخال اسم العائلة بالعربي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 xml:space="preserve">الاسم الأول </w:t>
      </w:r>
      <w:proofErr w:type="gramStart"/>
      <w:r w:rsidRPr="00AF0EF0">
        <w:rPr>
          <w:rFonts w:ascii="Tahoma" w:eastAsia="Times New Roman" w:hAnsi="Tahoma" w:cs="Tahoma"/>
          <w:b/>
          <w:bCs/>
          <w:i/>
          <w:iCs/>
          <w:color w:val="000000"/>
          <w:sz w:val="20"/>
          <w:szCs w:val="20"/>
          <w:rtl/>
        </w:rPr>
        <w:t>اللاتيني :</w:t>
      </w:r>
      <w:proofErr w:type="gramEnd"/>
      <w:r w:rsidRPr="00AF0EF0">
        <w:rPr>
          <w:rFonts w:ascii="Tahoma" w:eastAsia="Times New Roman" w:hAnsi="Tahoma" w:cs="Tahoma"/>
          <w:b/>
          <w:bCs/>
          <w:i/>
          <w:iCs/>
          <w:color w:val="000000"/>
          <w:sz w:val="20"/>
          <w:szCs w:val="20"/>
          <w:rtl/>
        </w:rPr>
        <w:t> </w:t>
      </w:r>
      <w:r w:rsidRPr="00AF0EF0">
        <w:rPr>
          <w:rFonts w:ascii="Tahoma" w:eastAsia="Times New Roman" w:hAnsi="Tahoma" w:cs="Tahoma"/>
          <w:color w:val="000000"/>
          <w:sz w:val="20"/>
          <w:szCs w:val="20"/>
          <w:rtl/>
        </w:rPr>
        <w:t>يقوم المستخدم بإدخال اسمه الأول بالإنجليزي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 xml:space="preserve">الاسم الثاني </w:t>
      </w:r>
      <w:proofErr w:type="gramStart"/>
      <w:r w:rsidRPr="00AF0EF0">
        <w:rPr>
          <w:rFonts w:ascii="Tahoma" w:eastAsia="Times New Roman" w:hAnsi="Tahoma" w:cs="Tahoma"/>
          <w:b/>
          <w:bCs/>
          <w:i/>
          <w:iCs/>
          <w:color w:val="000000"/>
          <w:sz w:val="20"/>
          <w:szCs w:val="20"/>
          <w:rtl/>
        </w:rPr>
        <w:t>اللاتيني :</w:t>
      </w:r>
      <w:proofErr w:type="gramEnd"/>
      <w:r w:rsidRPr="00AF0EF0">
        <w:rPr>
          <w:rFonts w:ascii="Tahoma" w:eastAsia="Times New Roman" w:hAnsi="Tahoma" w:cs="Tahoma"/>
          <w:b/>
          <w:bCs/>
          <w:i/>
          <w:iCs/>
          <w:color w:val="000000"/>
          <w:sz w:val="20"/>
          <w:szCs w:val="20"/>
          <w:rtl/>
        </w:rPr>
        <w:t> </w:t>
      </w:r>
      <w:r w:rsidRPr="00AF0EF0">
        <w:rPr>
          <w:rFonts w:ascii="Tahoma" w:eastAsia="Times New Roman" w:hAnsi="Tahoma" w:cs="Tahoma"/>
          <w:color w:val="000000"/>
          <w:sz w:val="20"/>
          <w:szCs w:val="20"/>
          <w:rtl/>
        </w:rPr>
        <w:t>يقوم المستخدم بإدخال اسمه الثاني بالإنجليزي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 xml:space="preserve">الاسم الثالث </w:t>
      </w:r>
      <w:proofErr w:type="gramStart"/>
      <w:r w:rsidRPr="00AF0EF0">
        <w:rPr>
          <w:rFonts w:ascii="Tahoma" w:eastAsia="Times New Roman" w:hAnsi="Tahoma" w:cs="Tahoma"/>
          <w:b/>
          <w:bCs/>
          <w:i/>
          <w:iCs/>
          <w:color w:val="000000"/>
          <w:sz w:val="20"/>
          <w:szCs w:val="20"/>
          <w:rtl/>
        </w:rPr>
        <w:t>اللاتيني :</w:t>
      </w:r>
      <w:proofErr w:type="gramEnd"/>
      <w:r w:rsidRPr="00AF0EF0">
        <w:rPr>
          <w:rFonts w:ascii="Tahoma" w:eastAsia="Times New Roman" w:hAnsi="Tahoma" w:cs="Tahoma"/>
          <w:b/>
          <w:bCs/>
          <w:i/>
          <w:iCs/>
          <w:color w:val="000000"/>
          <w:sz w:val="20"/>
          <w:szCs w:val="20"/>
          <w:rtl/>
        </w:rPr>
        <w:t> </w:t>
      </w:r>
      <w:r w:rsidRPr="00AF0EF0">
        <w:rPr>
          <w:rFonts w:ascii="Tahoma" w:eastAsia="Times New Roman" w:hAnsi="Tahoma" w:cs="Tahoma"/>
          <w:color w:val="000000"/>
          <w:sz w:val="20"/>
          <w:szCs w:val="20"/>
          <w:rtl/>
        </w:rPr>
        <w:t>يقوم المستخدم بإدخال اسمه الثالث بالإنجليزي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lastRenderedPageBreak/>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 xml:space="preserve">اسم العائلة </w:t>
      </w:r>
      <w:proofErr w:type="gramStart"/>
      <w:r w:rsidRPr="00AF0EF0">
        <w:rPr>
          <w:rFonts w:ascii="Tahoma" w:eastAsia="Times New Roman" w:hAnsi="Tahoma" w:cs="Tahoma"/>
          <w:b/>
          <w:bCs/>
          <w:i/>
          <w:iCs/>
          <w:color w:val="000000"/>
          <w:sz w:val="20"/>
          <w:szCs w:val="20"/>
          <w:rtl/>
        </w:rPr>
        <w:t>اللاتيني :</w:t>
      </w:r>
      <w:proofErr w:type="gramEnd"/>
      <w:r w:rsidRPr="00AF0EF0">
        <w:rPr>
          <w:rFonts w:ascii="Tahoma" w:eastAsia="Times New Roman" w:hAnsi="Tahoma" w:cs="Tahoma"/>
          <w:b/>
          <w:bCs/>
          <w:i/>
          <w:iCs/>
          <w:color w:val="000000"/>
          <w:sz w:val="20"/>
          <w:szCs w:val="20"/>
          <w:rtl/>
        </w:rPr>
        <w:t> </w:t>
      </w:r>
      <w:r w:rsidRPr="00AF0EF0">
        <w:rPr>
          <w:rFonts w:ascii="Tahoma" w:eastAsia="Times New Roman" w:hAnsi="Tahoma" w:cs="Tahoma"/>
          <w:color w:val="000000"/>
          <w:sz w:val="20"/>
          <w:szCs w:val="20"/>
          <w:rtl/>
        </w:rPr>
        <w:t>يقوم المستخدم بإدخال اسم العائلة بالإنجليزي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الجنس: </w:t>
      </w:r>
      <w:r w:rsidRPr="00AF0EF0">
        <w:rPr>
          <w:rFonts w:ascii="Tahoma" w:eastAsia="Times New Roman" w:hAnsi="Tahoma" w:cs="Tahoma"/>
          <w:color w:val="000000"/>
          <w:sz w:val="20"/>
          <w:szCs w:val="20"/>
          <w:rtl/>
        </w:rPr>
        <w:t>يقوم المستخدم بتحديد الجنس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تاريخ الميلاد الهجري:</w:t>
      </w:r>
      <w:r w:rsidRPr="00AF0EF0">
        <w:rPr>
          <w:rFonts w:ascii="Tahoma" w:eastAsia="Times New Roman" w:hAnsi="Tahoma" w:cs="Tahoma"/>
          <w:b/>
          <w:bCs/>
          <w:color w:val="000000"/>
          <w:sz w:val="20"/>
          <w:szCs w:val="20"/>
          <w:rtl/>
        </w:rPr>
        <w:t> </w:t>
      </w:r>
      <w:r w:rsidRPr="00AF0EF0">
        <w:rPr>
          <w:rFonts w:ascii="Tahoma" w:eastAsia="Times New Roman" w:hAnsi="Tahoma" w:cs="Tahoma"/>
          <w:color w:val="000000"/>
          <w:sz w:val="20"/>
          <w:szCs w:val="20"/>
          <w:rtl/>
        </w:rPr>
        <w:t>يقوم المستخدم بإدخال تاريخ ميلاده الهجري أو لأحد الموظفين التابعين له إدارياً وذلك بالضغط على زر التقويم واختيار التاريخ ، ويقوم النظام تلقائيا بعرض تاريخ الميلاد ميلادي.</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تاريخ الميلاد ميلادي:</w:t>
      </w:r>
      <w:r w:rsidRPr="00AF0EF0">
        <w:rPr>
          <w:rFonts w:ascii="Tahoma" w:eastAsia="Times New Roman" w:hAnsi="Tahoma" w:cs="Tahoma"/>
          <w:b/>
          <w:bCs/>
          <w:color w:val="000000"/>
          <w:sz w:val="20"/>
          <w:szCs w:val="20"/>
          <w:rtl/>
        </w:rPr>
        <w:t> </w:t>
      </w:r>
      <w:r w:rsidRPr="00AF0EF0">
        <w:rPr>
          <w:rFonts w:ascii="Tahoma" w:eastAsia="Times New Roman" w:hAnsi="Tahoma" w:cs="Tahoma"/>
          <w:color w:val="000000"/>
          <w:sz w:val="20"/>
          <w:szCs w:val="20"/>
          <w:rtl/>
        </w:rPr>
        <w:t>يقوم المستخدم بإدخال تاريخ ميلاده الميلادي أو لأحد الموظفين التابعين له إدارياً وذلك بالضغط على زر التقويم واختيار التاريخ ، ويقوم النظام تلقائيا بعرض تاريخ الميلاد الهجري.</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الديانة: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الديانة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فصيلة الدم: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فصيلة الدم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مكان الميلاد: </w:t>
      </w:r>
      <w:r w:rsidRPr="00AF0EF0">
        <w:rPr>
          <w:rFonts w:ascii="Tahoma" w:eastAsia="Times New Roman" w:hAnsi="Tahoma" w:cs="Tahoma"/>
          <w:color w:val="000000"/>
          <w:sz w:val="20"/>
          <w:szCs w:val="20"/>
          <w:rtl/>
        </w:rPr>
        <w:t>يقوم المستخدم بإدخال مكان الميلاد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الحالة الاجتماعية: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الحالة الاجتماعية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بلد الميلاد: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بلد الميلاد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 xml:space="preserve">رقم التأمينات </w:t>
      </w:r>
      <w:proofErr w:type="spellStart"/>
      <w:r w:rsidRPr="00AF0EF0">
        <w:rPr>
          <w:rFonts w:ascii="Tahoma" w:eastAsia="Times New Roman" w:hAnsi="Tahoma" w:cs="Tahoma"/>
          <w:b/>
          <w:bCs/>
          <w:i/>
          <w:iCs/>
          <w:color w:val="000000"/>
          <w:sz w:val="20"/>
          <w:szCs w:val="20"/>
          <w:rtl/>
        </w:rPr>
        <w:t>الإجتماعية</w:t>
      </w:r>
      <w:proofErr w:type="spellEnd"/>
      <w:r w:rsidRPr="00AF0EF0">
        <w:rPr>
          <w:rFonts w:ascii="Tahoma" w:eastAsia="Times New Roman" w:hAnsi="Tahoma" w:cs="Tahoma"/>
          <w:b/>
          <w:bCs/>
          <w:i/>
          <w:iCs/>
          <w:color w:val="000000"/>
          <w:sz w:val="20"/>
          <w:szCs w:val="20"/>
          <w:rtl/>
        </w:rPr>
        <w:t>: </w:t>
      </w:r>
      <w:r w:rsidRPr="00AF0EF0">
        <w:rPr>
          <w:rFonts w:ascii="Tahoma" w:eastAsia="Times New Roman" w:hAnsi="Tahoma" w:cs="Tahoma"/>
          <w:color w:val="000000"/>
          <w:sz w:val="20"/>
          <w:szCs w:val="20"/>
          <w:rtl/>
        </w:rPr>
        <w:t xml:space="preserve">يقوم المستخدم بإدخال رقم التأمينات </w:t>
      </w:r>
      <w:proofErr w:type="spellStart"/>
      <w:r w:rsidRPr="00AF0EF0">
        <w:rPr>
          <w:rFonts w:ascii="Tahoma" w:eastAsia="Times New Roman" w:hAnsi="Tahoma" w:cs="Tahoma"/>
          <w:color w:val="000000"/>
          <w:sz w:val="20"/>
          <w:szCs w:val="20"/>
          <w:rtl/>
        </w:rPr>
        <w:t>الإجتماعية</w:t>
      </w:r>
      <w:proofErr w:type="spellEnd"/>
      <w:r w:rsidRPr="00AF0EF0">
        <w:rPr>
          <w:rFonts w:ascii="Tahoma" w:eastAsia="Times New Roman" w:hAnsi="Tahoma" w:cs="Tahoma"/>
          <w:color w:val="000000"/>
          <w:sz w:val="20"/>
          <w:szCs w:val="20"/>
          <w:rtl/>
        </w:rPr>
        <w:t xml:space="preserve">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الجنسية: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الجنسية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الموظف بالخدمة المدنية: </w:t>
      </w:r>
      <w:r w:rsidRPr="00AF0EF0">
        <w:rPr>
          <w:rFonts w:ascii="Tahoma" w:eastAsia="Times New Roman" w:hAnsi="Tahoma" w:cs="Tahoma"/>
          <w:color w:val="000000"/>
          <w:sz w:val="20"/>
          <w:szCs w:val="20"/>
          <w:rtl/>
        </w:rPr>
        <w:t>يقوم المستخدم بإدخال رقم الموظف بالخدمة المدنية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مصدر حفيظة النفوس: </w:t>
      </w:r>
      <w:r w:rsidRPr="00AF0EF0">
        <w:rPr>
          <w:rFonts w:ascii="Tahoma" w:eastAsia="Times New Roman" w:hAnsi="Tahoma" w:cs="Tahoma"/>
          <w:color w:val="000000"/>
          <w:sz w:val="20"/>
          <w:szCs w:val="20"/>
          <w:rtl/>
        </w:rPr>
        <w:t>يقوم المستخدم بإدخال مصدر حفيظة النفوس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تاريخ القيد بالبطاقة:</w:t>
      </w:r>
      <w:r w:rsidRPr="00AF0EF0">
        <w:rPr>
          <w:rFonts w:ascii="Tahoma" w:eastAsia="Times New Roman" w:hAnsi="Tahoma" w:cs="Tahoma"/>
          <w:b/>
          <w:bCs/>
          <w:color w:val="000000"/>
          <w:sz w:val="20"/>
          <w:szCs w:val="20"/>
          <w:rtl/>
        </w:rPr>
        <w:t> </w:t>
      </w:r>
      <w:r w:rsidRPr="00AF0EF0">
        <w:rPr>
          <w:rFonts w:ascii="Tahoma" w:eastAsia="Times New Roman" w:hAnsi="Tahoma" w:cs="Tahoma"/>
          <w:color w:val="000000"/>
          <w:sz w:val="20"/>
          <w:szCs w:val="20"/>
          <w:rtl/>
        </w:rPr>
        <w:t xml:space="preserve">حقل للعرض حيث يقوم النظام </w:t>
      </w:r>
      <w:proofErr w:type="spellStart"/>
      <w:r w:rsidRPr="00AF0EF0">
        <w:rPr>
          <w:rFonts w:ascii="Tahoma" w:eastAsia="Times New Roman" w:hAnsi="Tahoma" w:cs="Tahoma"/>
          <w:color w:val="000000"/>
          <w:sz w:val="20"/>
          <w:szCs w:val="20"/>
          <w:rtl/>
        </w:rPr>
        <w:t>باضافة</w:t>
      </w:r>
      <w:proofErr w:type="spellEnd"/>
      <w:r w:rsidRPr="00AF0EF0">
        <w:rPr>
          <w:rFonts w:ascii="Tahoma" w:eastAsia="Times New Roman" w:hAnsi="Tahoma" w:cs="Tahoma"/>
          <w:color w:val="000000"/>
          <w:sz w:val="20"/>
          <w:szCs w:val="20"/>
          <w:rtl/>
        </w:rPr>
        <w:t xml:space="preserve"> تاريخ اليوم كقيمة غير قابلة للتعديل.</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حفيظة النفوس: </w:t>
      </w:r>
      <w:r w:rsidRPr="00AF0EF0">
        <w:rPr>
          <w:rFonts w:ascii="Tahoma" w:eastAsia="Times New Roman" w:hAnsi="Tahoma" w:cs="Tahoma"/>
          <w:color w:val="000000"/>
          <w:sz w:val="20"/>
          <w:szCs w:val="20"/>
          <w:rtl/>
        </w:rPr>
        <w:t>يقوم المستخدم بإدخال رقم حفيظة النفوس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المهنة: </w:t>
      </w:r>
      <w:r w:rsidRPr="00AF0EF0">
        <w:rPr>
          <w:rFonts w:ascii="Tahoma" w:eastAsia="Times New Roman" w:hAnsi="Tahoma" w:cs="Tahoma"/>
          <w:color w:val="000000"/>
          <w:sz w:val="20"/>
          <w:szCs w:val="20"/>
          <w:rtl/>
        </w:rPr>
        <w:t>يقوم المستخدم بإدخال المهنة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تاريخ حفيظة النفوس:</w:t>
      </w:r>
      <w:r w:rsidRPr="00AF0EF0">
        <w:rPr>
          <w:rFonts w:ascii="Tahoma" w:eastAsia="Times New Roman" w:hAnsi="Tahoma" w:cs="Tahoma"/>
          <w:b/>
          <w:bCs/>
          <w:color w:val="000000"/>
          <w:sz w:val="20"/>
          <w:szCs w:val="20"/>
          <w:rtl/>
        </w:rPr>
        <w:t> </w:t>
      </w:r>
      <w:r w:rsidRPr="00AF0EF0">
        <w:rPr>
          <w:rFonts w:ascii="Tahoma" w:eastAsia="Times New Roman" w:hAnsi="Tahoma" w:cs="Tahoma"/>
          <w:color w:val="000000"/>
          <w:sz w:val="20"/>
          <w:szCs w:val="20"/>
          <w:rtl/>
        </w:rPr>
        <w:t>يقوم المستخدم بإدخال تاريخ حفيظة النفوس له أو لأحد الموظفين التابعين له إدارياً وذلك بالضغط على زر التقويم واختيار التاريخ.</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هاتف العمل: </w:t>
      </w:r>
      <w:r w:rsidRPr="00AF0EF0">
        <w:rPr>
          <w:rFonts w:ascii="Tahoma" w:eastAsia="Times New Roman" w:hAnsi="Tahoma" w:cs="Tahoma"/>
          <w:color w:val="000000"/>
          <w:sz w:val="20"/>
          <w:szCs w:val="20"/>
          <w:rtl/>
        </w:rPr>
        <w:t>يقوم المستخدم بإدخال رقم هاتف العمل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تاريخ عقد الزواج:</w:t>
      </w:r>
      <w:r w:rsidRPr="00AF0EF0">
        <w:rPr>
          <w:rFonts w:ascii="Tahoma" w:eastAsia="Times New Roman" w:hAnsi="Tahoma" w:cs="Tahoma"/>
          <w:b/>
          <w:bCs/>
          <w:color w:val="000000"/>
          <w:sz w:val="20"/>
          <w:szCs w:val="20"/>
          <w:rtl/>
        </w:rPr>
        <w:t> </w:t>
      </w:r>
      <w:r w:rsidRPr="00AF0EF0">
        <w:rPr>
          <w:rFonts w:ascii="Tahoma" w:eastAsia="Times New Roman" w:hAnsi="Tahoma" w:cs="Tahoma"/>
          <w:color w:val="000000"/>
          <w:sz w:val="20"/>
          <w:szCs w:val="20"/>
          <w:rtl/>
        </w:rPr>
        <w:t>يقوم المستخدم بإدخال تاريخ عقد الزواج له أو لأحد الموظفين التابعين له إدارياً وذلك بالضغط على زر التقويم واختيار التاريخ و ذلك في حال كانت الحالة الاجتماعية متزوج/ـة.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تم تعديل المهنة إلى موظف حكومي: </w:t>
      </w:r>
      <w:r w:rsidRPr="00AF0EF0">
        <w:rPr>
          <w:rFonts w:ascii="Tahoma" w:eastAsia="Times New Roman" w:hAnsi="Tahoma" w:cs="Tahoma"/>
          <w:color w:val="000000"/>
          <w:sz w:val="20"/>
          <w:szCs w:val="20"/>
          <w:rtl/>
        </w:rPr>
        <w:t>يقوم المستخدم بتحديد تم تعديل المهنة إلى موظف حكومي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نوع الوثيقة: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نوع الوثيقة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color w:val="000000"/>
          <w:sz w:val="20"/>
          <w:szCs w:val="20"/>
          <w:rtl/>
        </w:rPr>
        <w:t xml:space="preserve">بيانات الهوية الوطنية تكون للعرض فقط ويتم الحصول عليها من واقع بيانات الوثائق الشخصية في بطاقة الموظف من نوع (هوية وطنية) وتشمل على البيانات </w:t>
      </w:r>
      <w:proofErr w:type="gramStart"/>
      <w:r w:rsidRPr="00AF0EF0">
        <w:rPr>
          <w:rFonts w:ascii="Tahoma" w:eastAsia="Times New Roman" w:hAnsi="Tahoma" w:cs="Tahoma"/>
          <w:color w:val="000000"/>
          <w:sz w:val="20"/>
          <w:szCs w:val="20"/>
          <w:rtl/>
        </w:rPr>
        <w:t>التالية :</w:t>
      </w:r>
      <w:proofErr w:type="gramEnd"/>
      <w:r w:rsidRPr="00AF0EF0">
        <w:rPr>
          <w:rFonts w:ascii="Tahoma" w:eastAsia="Times New Roman" w:hAnsi="Tahoma" w:cs="Tahoma"/>
          <w:color w:val="000000"/>
          <w:sz w:val="20"/>
          <w:szCs w:val="20"/>
          <w:rtl/>
        </w:rPr>
        <w:t xml:space="preserve"> (تاريخ الهوية الوطنية (تاريخ إصدار الهوية الوطنية)، مكان إصدار الهوية الوطنية، تاريخ انتهاء الهوية الوطنية، رقم الحفظ للهوية الوطنية).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الوثيقة: </w:t>
      </w:r>
      <w:r w:rsidRPr="00AF0EF0">
        <w:rPr>
          <w:rFonts w:ascii="Tahoma" w:eastAsia="Times New Roman" w:hAnsi="Tahoma" w:cs="Tahoma"/>
          <w:color w:val="000000"/>
          <w:sz w:val="20"/>
          <w:szCs w:val="20"/>
          <w:rtl/>
        </w:rPr>
        <w:t>يقوم المستخدم بإدخال رقم الوثيقة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الملف: </w:t>
      </w:r>
      <w:r w:rsidRPr="00AF0EF0">
        <w:rPr>
          <w:rFonts w:ascii="Tahoma" w:eastAsia="Times New Roman" w:hAnsi="Tahoma" w:cs="Tahoma"/>
          <w:color w:val="000000"/>
          <w:sz w:val="20"/>
          <w:szCs w:val="20"/>
          <w:rtl/>
        </w:rPr>
        <w:t>يقوم المستخدم بإدخال رقم الملف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حالة الموظف:</w:t>
      </w:r>
      <w:r w:rsidRPr="00AF0EF0">
        <w:rPr>
          <w:rFonts w:ascii="Tahoma" w:eastAsia="Times New Roman" w:hAnsi="Tahoma" w:cs="Tahoma"/>
          <w:color w:val="000000"/>
          <w:sz w:val="20"/>
          <w:szCs w:val="20"/>
          <w:rtl/>
        </w:rPr>
        <w:t> حقل للعرض حيث يقوم النظام بعرض حالة الموظف والتي يجلب قيمتها من نظام شؤون الموظفين.</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proofErr w:type="gramStart"/>
      <w:r w:rsidRPr="00AF0EF0">
        <w:rPr>
          <w:rFonts w:ascii="Courier New" w:eastAsia="Times New Roman" w:hAnsi="Courier New" w:cs="Courier New"/>
          <w:color w:val="000000"/>
          <w:sz w:val="20"/>
          <w:szCs w:val="20"/>
        </w:rPr>
        <w:t>o</w:t>
      </w:r>
      <w:proofErr w:type="gramEnd"/>
      <w:r w:rsidRPr="00AF0EF0">
        <w:rPr>
          <w:rFonts w:ascii="Courier New" w:eastAsia="Times New Roman" w:hAnsi="Courier New" w:cs="Courier New"/>
          <w:color w:val="000000"/>
          <w:sz w:val="20"/>
          <w:szCs w:val="20"/>
          <w:rtl/>
        </w:rPr>
        <w:t> </w:t>
      </w:r>
      <w:r w:rsidRPr="00AF0EF0">
        <w:rPr>
          <w:rFonts w:ascii="Tahoma" w:eastAsia="Times New Roman" w:hAnsi="Tahoma" w:cs="Tahoma"/>
          <w:b/>
          <w:bCs/>
          <w:color w:val="000000"/>
          <w:sz w:val="20"/>
          <w:szCs w:val="20"/>
          <w:rtl/>
        </w:rPr>
        <w:t>العنوان الدائم:</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الدولة: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الدولة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المدينة: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المدينة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صندوق البريد: </w:t>
      </w:r>
      <w:r w:rsidRPr="00AF0EF0">
        <w:rPr>
          <w:rFonts w:ascii="Tahoma" w:eastAsia="Times New Roman" w:hAnsi="Tahoma" w:cs="Tahoma"/>
          <w:color w:val="000000"/>
          <w:sz w:val="20"/>
          <w:szCs w:val="20"/>
          <w:rtl/>
        </w:rPr>
        <w:t>يقوم المستخدم بإدخال صندوق البريد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الرمز البريدي: </w:t>
      </w:r>
      <w:r w:rsidRPr="00AF0EF0">
        <w:rPr>
          <w:rFonts w:ascii="Tahoma" w:eastAsia="Times New Roman" w:hAnsi="Tahoma" w:cs="Tahoma"/>
          <w:color w:val="000000"/>
          <w:sz w:val="20"/>
          <w:szCs w:val="20"/>
          <w:rtl/>
        </w:rPr>
        <w:t>يقوم المستخدم بإدخال الرمز البريدي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البريد الالكتروني: </w:t>
      </w:r>
      <w:r w:rsidRPr="00AF0EF0">
        <w:rPr>
          <w:rFonts w:ascii="Tahoma" w:eastAsia="Times New Roman" w:hAnsi="Tahoma" w:cs="Tahoma"/>
          <w:color w:val="000000"/>
          <w:sz w:val="20"/>
          <w:szCs w:val="20"/>
          <w:rtl/>
        </w:rPr>
        <w:t>يقوم المستخدم بإدخال البريد الالكتروني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الموقع الالكتروني: </w:t>
      </w:r>
      <w:r w:rsidRPr="00AF0EF0">
        <w:rPr>
          <w:rFonts w:ascii="Tahoma" w:eastAsia="Times New Roman" w:hAnsi="Tahoma" w:cs="Tahoma"/>
          <w:color w:val="000000"/>
          <w:sz w:val="20"/>
          <w:szCs w:val="20"/>
          <w:rtl/>
        </w:rPr>
        <w:t>يقوم المستخدم بإدخال الموقع الالكتروني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الهاتف1: </w:t>
      </w:r>
      <w:r w:rsidRPr="00AF0EF0">
        <w:rPr>
          <w:rFonts w:ascii="Tahoma" w:eastAsia="Times New Roman" w:hAnsi="Tahoma" w:cs="Tahoma"/>
          <w:color w:val="000000"/>
          <w:sz w:val="20"/>
          <w:szCs w:val="20"/>
          <w:rtl/>
        </w:rPr>
        <w:t>يقوم المستخدم بإدخال رقم الهاتف1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lastRenderedPageBreak/>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الهاتف2: </w:t>
      </w:r>
      <w:r w:rsidRPr="00AF0EF0">
        <w:rPr>
          <w:rFonts w:ascii="Tahoma" w:eastAsia="Times New Roman" w:hAnsi="Tahoma" w:cs="Tahoma"/>
          <w:color w:val="000000"/>
          <w:sz w:val="20"/>
          <w:szCs w:val="20"/>
          <w:rtl/>
        </w:rPr>
        <w:t>يقوم المستخدم بإدخال رقم الهاتف2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هاتف المنزل: </w:t>
      </w:r>
      <w:r w:rsidRPr="00AF0EF0">
        <w:rPr>
          <w:rFonts w:ascii="Tahoma" w:eastAsia="Times New Roman" w:hAnsi="Tahoma" w:cs="Tahoma"/>
          <w:color w:val="000000"/>
          <w:sz w:val="20"/>
          <w:szCs w:val="20"/>
          <w:rtl/>
        </w:rPr>
        <w:t>يقوم المستخدم بإدخال رقم هاتف المنزل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الفاكس1: </w:t>
      </w:r>
      <w:r w:rsidRPr="00AF0EF0">
        <w:rPr>
          <w:rFonts w:ascii="Tahoma" w:eastAsia="Times New Roman" w:hAnsi="Tahoma" w:cs="Tahoma"/>
          <w:color w:val="000000"/>
          <w:sz w:val="20"/>
          <w:szCs w:val="20"/>
          <w:rtl/>
        </w:rPr>
        <w:t>يقوم المستخدم بإدخال رقم الفاكس1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الفاكس2: </w:t>
      </w:r>
      <w:r w:rsidRPr="00AF0EF0">
        <w:rPr>
          <w:rFonts w:ascii="Tahoma" w:eastAsia="Times New Roman" w:hAnsi="Tahoma" w:cs="Tahoma"/>
          <w:color w:val="000000"/>
          <w:sz w:val="20"/>
          <w:szCs w:val="20"/>
          <w:rtl/>
        </w:rPr>
        <w:t>يقوم المستخدم بإدخال رقم الفاكس2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الجوال: </w:t>
      </w:r>
      <w:r w:rsidRPr="00AF0EF0">
        <w:rPr>
          <w:rFonts w:ascii="Tahoma" w:eastAsia="Times New Roman" w:hAnsi="Tahoma" w:cs="Tahoma"/>
          <w:color w:val="000000"/>
          <w:sz w:val="20"/>
          <w:szCs w:val="20"/>
          <w:rtl/>
        </w:rPr>
        <w:t>يقوم المستخدم بإدخال رقم الجوال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العنوان: </w:t>
      </w:r>
      <w:r w:rsidRPr="00AF0EF0">
        <w:rPr>
          <w:rFonts w:ascii="Tahoma" w:eastAsia="Times New Roman" w:hAnsi="Tahoma" w:cs="Tahoma"/>
          <w:color w:val="000000"/>
          <w:sz w:val="20"/>
          <w:szCs w:val="20"/>
          <w:rtl/>
        </w:rPr>
        <w:t>يقوم المستخدم بإدخال تفاصيل العنوان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proofErr w:type="gramStart"/>
      <w:r w:rsidRPr="00AF0EF0">
        <w:rPr>
          <w:rFonts w:ascii="Courier New" w:eastAsia="Times New Roman" w:hAnsi="Courier New" w:cs="Courier New"/>
          <w:color w:val="000000"/>
          <w:sz w:val="20"/>
          <w:szCs w:val="20"/>
        </w:rPr>
        <w:t>o</w:t>
      </w:r>
      <w:proofErr w:type="gramEnd"/>
      <w:r w:rsidRPr="00AF0EF0">
        <w:rPr>
          <w:rFonts w:ascii="Courier New" w:eastAsia="Times New Roman" w:hAnsi="Courier New" w:cs="Courier New"/>
          <w:color w:val="000000"/>
          <w:sz w:val="20"/>
          <w:szCs w:val="20"/>
          <w:rtl/>
        </w:rPr>
        <w:t> </w:t>
      </w:r>
      <w:r w:rsidRPr="00AF0EF0">
        <w:rPr>
          <w:rFonts w:ascii="Tahoma" w:eastAsia="Times New Roman" w:hAnsi="Tahoma" w:cs="Tahoma"/>
          <w:b/>
          <w:bCs/>
          <w:color w:val="000000"/>
          <w:sz w:val="20"/>
          <w:szCs w:val="20"/>
          <w:rtl/>
        </w:rPr>
        <w:t>العنوان الحالي:</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الدولة: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الدولة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المدينة: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المدينة له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صندوق البريد: </w:t>
      </w:r>
      <w:r w:rsidRPr="00AF0EF0">
        <w:rPr>
          <w:rFonts w:ascii="Tahoma" w:eastAsia="Times New Roman" w:hAnsi="Tahoma" w:cs="Tahoma"/>
          <w:color w:val="000000"/>
          <w:sz w:val="20"/>
          <w:szCs w:val="20"/>
          <w:rtl/>
        </w:rPr>
        <w:t>يقوم المستخدم بإدخال صندوق البريد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الرمز البريدي: </w:t>
      </w:r>
      <w:r w:rsidRPr="00AF0EF0">
        <w:rPr>
          <w:rFonts w:ascii="Tahoma" w:eastAsia="Times New Roman" w:hAnsi="Tahoma" w:cs="Tahoma"/>
          <w:color w:val="000000"/>
          <w:sz w:val="20"/>
          <w:szCs w:val="20"/>
          <w:rtl/>
        </w:rPr>
        <w:t>يقوم المستخدم بإدخال الرمز البريدي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البريد الالكتروني: </w:t>
      </w:r>
      <w:r w:rsidRPr="00AF0EF0">
        <w:rPr>
          <w:rFonts w:ascii="Tahoma" w:eastAsia="Times New Roman" w:hAnsi="Tahoma" w:cs="Tahoma"/>
          <w:color w:val="000000"/>
          <w:sz w:val="20"/>
          <w:szCs w:val="20"/>
          <w:rtl/>
        </w:rPr>
        <w:t>يقوم المستخدم بإدخال البريد الالكتروني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الموقع الالكتروني: </w:t>
      </w:r>
      <w:r w:rsidRPr="00AF0EF0">
        <w:rPr>
          <w:rFonts w:ascii="Tahoma" w:eastAsia="Times New Roman" w:hAnsi="Tahoma" w:cs="Tahoma"/>
          <w:color w:val="000000"/>
          <w:sz w:val="20"/>
          <w:szCs w:val="20"/>
          <w:rtl/>
        </w:rPr>
        <w:t>يقوم المستخدم بإدخال الموقع الالكتروني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الهاتف1: </w:t>
      </w:r>
      <w:r w:rsidRPr="00AF0EF0">
        <w:rPr>
          <w:rFonts w:ascii="Tahoma" w:eastAsia="Times New Roman" w:hAnsi="Tahoma" w:cs="Tahoma"/>
          <w:color w:val="000000"/>
          <w:sz w:val="20"/>
          <w:szCs w:val="20"/>
          <w:rtl/>
        </w:rPr>
        <w:t>يقوم المستخدم بإدخال رقم الهاتف1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هاتف المنزل: </w:t>
      </w:r>
      <w:r w:rsidRPr="00AF0EF0">
        <w:rPr>
          <w:rFonts w:ascii="Tahoma" w:eastAsia="Times New Roman" w:hAnsi="Tahoma" w:cs="Tahoma"/>
          <w:color w:val="000000"/>
          <w:sz w:val="20"/>
          <w:szCs w:val="20"/>
          <w:rtl/>
        </w:rPr>
        <w:t>يقوم المستخدم بإدخال رقم هاتف المنزل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الفاكس1: </w:t>
      </w:r>
      <w:r w:rsidRPr="00AF0EF0">
        <w:rPr>
          <w:rFonts w:ascii="Tahoma" w:eastAsia="Times New Roman" w:hAnsi="Tahoma" w:cs="Tahoma"/>
          <w:color w:val="000000"/>
          <w:sz w:val="20"/>
          <w:szCs w:val="20"/>
          <w:rtl/>
        </w:rPr>
        <w:t>يقوم المستخدم بإدخال رقم الفاكس1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الفاكس2: </w:t>
      </w:r>
      <w:r w:rsidRPr="00AF0EF0">
        <w:rPr>
          <w:rFonts w:ascii="Tahoma" w:eastAsia="Times New Roman" w:hAnsi="Tahoma" w:cs="Tahoma"/>
          <w:color w:val="000000"/>
          <w:sz w:val="20"/>
          <w:szCs w:val="20"/>
          <w:rtl/>
        </w:rPr>
        <w:t>يقوم المستخدم بإدخال رقم الفاكس2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الجوال: </w:t>
      </w:r>
      <w:r w:rsidRPr="00AF0EF0">
        <w:rPr>
          <w:rFonts w:ascii="Tahoma" w:eastAsia="Times New Roman" w:hAnsi="Tahoma" w:cs="Tahoma"/>
          <w:color w:val="000000"/>
          <w:sz w:val="20"/>
          <w:szCs w:val="20"/>
          <w:rtl/>
        </w:rPr>
        <w:t>يقوم المستخدم بإدخال رقم الجوال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العنوان: </w:t>
      </w:r>
      <w:r w:rsidRPr="00AF0EF0">
        <w:rPr>
          <w:rFonts w:ascii="Tahoma" w:eastAsia="Times New Roman" w:hAnsi="Tahoma" w:cs="Tahoma"/>
          <w:color w:val="000000"/>
          <w:sz w:val="20"/>
          <w:szCs w:val="20"/>
          <w:rtl/>
        </w:rPr>
        <w:t>يقوم المستخدم بإدخال تفاصيل العنوان له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proofErr w:type="gramStart"/>
      <w:r w:rsidRPr="00AF0EF0">
        <w:rPr>
          <w:rFonts w:ascii="Courier New" w:eastAsia="Times New Roman" w:hAnsi="Courier New" w:cs="Courier New"/>
          <w:color w:val="000000"/>
          <w:sz w:val="20"/>
          <w:szCs w:val="20"/>
        </w:rPr>
        <w:t>o</w:t>
      </w:r>
      <w:proofErr w:type="gramEnd"/>
      <w:r w:rsidRPr="00AF0EF0">
        <w:rPr>
          <w:rFonts w:ascii="Courier New" w:eastAsia="Times New Roman" w:hAnsi="Courier New" w:cs="Courier New"/>
          <w:color w:val="000000"/>
          <w:sz w:val="20"/>
          <w:szCs w:val="20"/>
          <w:rtl/>
        </w:rPr>
        <w:t> </w:t>
      </w:r>
      <w:r w:rsidRPr="00AF0EF0">
        <w:rPr>
          <w:rFonts w:ascii="Tahoma" w:eastAsia="Times New Roman" w:hAnsi="Tahoma" w:cs="Tahoma"/>
          <w:b/>
          <w:bCs/>
          <w:color w:val="000000"/>
          <w:sz w:val="20"/>
          <w:szCs w:val="20"/>
          <w:rtl/>
        </w:rPr>
        <w:t>معلومات المعرفين:</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Tahoma" w:eastAsia="Times New Roman" w:hAnsi="Tahoma" w:cs="Tahoma"/>
          <w:color w:val="000000"/>
          <w:sz w:val="20"/>
          <w:szCs w:val="20"/>
          <w:rtl/>
        </w:rPr>
        <w:t xml:space="preserve">يتم اضافة معلومات معرفين للمستخدم أو لأحد التابعين له إداريا </w:t>
      </w:r>
      <w:proofErr w:type="gramStart"/>
      <w:r w:rsidRPr="00AF0EF0">
        <w:rPr>
          <w:rFonts w:ascii="Tahoma" w:eastAsia="Times New Roman" w:hAnsi="Tahoma" w:cs="Tahoma"/>
          <w:color w:val="000000"/>
          <w:sz w:val="20"/>
          <w:szCs w:val="20"/>
          <w:rtl/>
        </w:rPr>
        <w:t>و ذلك</w:t>
      </w:r>
      <w:proofErr w:type="gramEnd"/>
      <w:r w:rsidRPr="00AF0EF0">
        <w:rPr>
          <w:rFonts w:ascii="Tahoma" w:eastAsia="Times New Roman" w:hAnsi="Tahoma" w:cs="Tahoma"/>
          <w:color w:val="000000"/>
          <w:sz w:val="20"/>
          <w:szCs w:val="20"/>
          <w:rtl/>
        </w:rPr>
        <w:t xml:space="preserve"> من خلال الضغط على زر "جديد" و فيما يلي تبيان الحقول:</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مسلسل: </w:t>
      </w:r>
      <w:r w:rsidRPr="00AF0EF0">
        <w:rPr>
          <w:rFonts w:ascii="Tahoma" w:eastAsia="Times New Roman" w:hAnsi="Tahoma" w:cs="Tahoma"/>
          <w:color w:val="000000"/>
          <w:sz w:val="20"/>
          <w:szCs w:val="20"/>
          <w:rtl/>
        </w:rPr>
        <w:t xml:space="preserve">يقوم النظام </w:t>
      </w:r>
      <w:proofErr w:type="spellStart"/>
      <w:r w:rsidRPr="00AF0EF0">
        <w:rPr>
          <w:rFonts w:ascii="Tahoma" w:eastAsia="Times New Roman" w:hAnsi="Tahoma" w:cs="Tahoma"/>
          <w:color w:val="000000"/>
          <w:sz w:val="20"/>
          <w:szCs w:val="20"/>
          <w:rtl/>
        </w:rPr>
        <w:t>باضافة</w:t>
      </w:r>
      <w:proofErr w:type="spellEnd"/>
      <w:r w:rsidRPr="00AF0EF0">
        <w:rPr>
          <w:rFonts w:ascii="Tahoma" w:eastAsia="Times New Roman" w:hAnsi="Tahoma" w:cs="Tahoma"/>
          <w:color w:val="000000"/>
          <w:sz w:val="20"/>
          <w:szCs w:val="20"/>
          <w:rtl/>
        </w:rPr>
        <w:t xml:space="preserve"> و عرض رقم مسلسل وهو حقل غير قابل للتعديل.</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اسم المعرف: </w:t>
      </w:r>
      <w:r w:rsidRPr="00AF0EF0">
        <w:rPr>
          <w:rFonts w:ascii="Tahoma" w:eastAsia="Times New Roman" w:hAnsi="Tahoma" w:cs="Tahoma"/>
          <w:color w:val="000000"/>
          <w:sz w:val="20"/>
          <w:szCs w:val="20"/>
          <w:rtl/>
        </w:rPr>
        <w:t>يقوم المستخدم بإدخال اسم المعرف المراد إضافته للمستخدم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رقم الهاتف: </w:t>
      </w:r>
      <w:r w:rsidRPr="00AF0EF0">
        <w:rPr>
          <w:rFonts w:ascii="Tahoma" w:eastAsia="Times New Roman" w:hAnsi="Tahoma" w:cs="Tahoma"/>
          <w:color w:val="000000"/>
          <w:sz w:val="20"/>
          <w:szCs w:val="20"/>
          <w:rtl/>
        </w:rPr>
        <w:t>يقوم المستخدم بإدخال رقم الهاتف للمعرف المراد إضافته للمستخدم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مكان العمل: </w:t>
      </w:r>
      <w:r w:rsidRPr="00AF0EF0">
        <w:rPr>
          <w:rFonts w:ascii="Tahoma" w:eastAsia="Times New Roman" w:hAnsi="Tahoma" w:cs="Tahoma"/>
          <w:color w:val="000000"/>
          <w:sz w:val="20"/>
          <w:szCs w:val="20"/>
          <w:rtl/>
        </w:rPr>
        <w:t>يقوم المستخدم بإدخال مكان العمل للمعرف المراد إضافته للمستخدم أو لأحد الموظفين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الصلة: </w:t>
      </w:r>
      <w:r w:rsidRPr="00AF0EF0">
        <w:rPr>
          <w:rFonts w:ascii="Tahoma" w:eastAsia="Times New Roman" w:hAnsi="Tahoma" w:cs="Tahoma"/>
          <w:color w:val="000000"/>
          <w:sz w:val="20"/>
          <w:szCs w:val="20"/>
          <w:rtl/>
        </w:rPr>
        <w:t xml:space="preserve">يقوم المستخدم </w:t>
      </w:r>
      <w:proofErr w:type="spellStart"/>
      <w:r w:rsidRPr="00AF0EF0">
        <w:rPr>
          <w:rFonts w:ascii="Tahoma" w:eastAsia="Times New Roman" w:hAnsi="Tahoma" w:cs="Tahoma"/>
          <w:color w:val="000000"/>
          <w:sz w:val="20"/>
          <w:szCs w:val="20"/>
          <w:rtl/>
        </w:rPr>
        <w:t>بإختيار</w:t>
      </w:r>
      <w:proofErr w:type="spellEnd"/>
      <w:r w:rsidRPr="00AF0EF0">
        <w:rPr>
          <w:rFonts w:ascii="Tahoma" w:eastAsia="Times New Roman" w:hAnsi="Tahoma" w:cs="Tahoma"/>
          <w:color w:val="000000"/>
          <w:sz w:val="20"/>
          <w:szCs w:val="20"/>
          <w:rtl/>
        </w:rPr>
        <w:t xml:space="preserve"> صلة المعرف للمستخدم أو لأحد الموظفين التابعين له إدارياً من خلال قائمة منسدلة.</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Tahoma" w:eastAsia="Times New Roman" w:hAnsi="Tahoma" w:cs="Tahoma"/>
          <w:color w:val="000000"/>
          <w:sz w:val="20"/>
          <w:szCs w:val="20"/>
          <w:rtl/>
        </w:rPr>
        <w:t>ثم يقوم بالضغط على رابط نص إقرار بيانات الشخصية لقراءته و الإقرار بصحة البيانات الشخصية من خلال تحديد عبارة الإقرار  ، كما يمكن للمستخدم الاستعلام عن البيانات الشخصية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البيانات الشخصية لهذا الموظف؛ ويمكن للمستخدم الرجوع الى البيانات الشخصية الخاصة به وذلك بالضغط على رابط "بيانات خاصة بي" ، كما يعرض النظام بيانات آخر بطاقة مرفوضة له او لأحد التابعين له إدارياً.</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b/>
          <w:bCs/>
          <w:i/>
          <w:iCs/>
          <w:color w:val="000000"/>
          <w:sz w:val="20"/>
          <w:szCs w:val="20"/>
          <w:rtl/>
        </w:rPr>
        <w:t>المرفقات:</w:t>
      </w:r>
      <w:r w:rsidRPr="00AF0EF0">
        <w:rPr>
          <w:rFonts w:ascii="Tahoma" w:eastAsia="Times New Roman" w:hAnsi="Tahoma" w:cs="Tahoma"/>
          <w:color w:val="000000"/>
          <w:sz w:val="20"/>
          <w:szCs w:val="20"/>
          <w:rtl/>
        </w:rPr>
        <w:t> لإضافة مرفقات إلكترونية الى البيانات الشخصية يقوم المستخدم بالضغط على زر "مرفقات"</w:t>
      </w:r>
      <w:r w:rsidRPr="00AF0EF0">
        <w:rPr>
          <w:rFonts w:ascii="Verdana" w:eastAsia="Times New Roman" w:hAnsi="Verdana" w:cs="Times New Roman"/>
          <w:color w:val="000000"/>
          <w:sz w:val="20"/>
          <w:szCs w:val="20"/>
          <w:rtl/>
        </w:rPr>
        <w:t> </w:t>
      </w:r>
      <w:r w:rsidRPr="00AF0EF0">
        <w:rPr>
          <w:rFonts w:ascii="Tahoma" w:eastAsia="Times New Roman" w:hAnsi="Tahoma" w:cs="Tahoma"/>
          <w:color w:val="000000"/>
          <w:sz w:val="20"/>
          <w:szCs w:val="20"/>
          <w:rtl/>
        </w:rPr>
        <w:t>حيث يقوم النظام بفتح شاشة فرعية للمرفقات الإلكترونية يعرض فيها معلومات المرفقات كما في الشكل (1-37-4</w:t>
      </w:r>
      <w:proofErr w:type="gramStart"/>
      <w:r w:rsidRPr="00AF0EF0">
        <w:rPr>
          <w:rFonts w:ascii="Tahoma" w:eastAsia="Times New Roman" w:hAnsi="Tahoma" w:cs="Tahoma"/>
          <w:color w:val="000000"/>
          <w:sz w:val="20"/>
          <w:szCs w:val="20"/>
          <w:rtl/>
        </w:rPr>
        <w:t>)،</w:t>
      </w:r>
      <w:proofErr w:type="gramEnd"/>
      <w:r w:rsidRPr="00AF0EF0">
        <w:rPr>
          <w:rFonts w:ascii="Tahoma" w:eastAsia="Times New Roman" w:hAnsi="Tahoma" w:cs="Tahoma"/>
          <w:color w:val="000000"/>
          <w:sz w:val="20"/>
          <w:szCs w:val="20"/>
          <w:rtl/>
        </w:rPr>
        <w:t xml:space="preserve"> وفيما يلي تبيان لكل من الحقول </w:t>
      </w:r>
      <w:proofErr w:type="spellStart"/>
      <w:r w:rsidRPr="00AF0EF0">
        <w:rPr>
          <w:rFonts w:ascii="Tahoma" w:eastAsia="Times New Roman" w:hAnsi="Tahoma" w:cs="Tahoma"/>
          <w:color w:val="000000"/>
          <w:sz w:val="20"/>
          <w:szCs w:val="20"/>
          <w:rtl/>
        </w:rPr>
        <w:t>الموجوده</w:t>
      </w:r>
      <w:proofErr w:type="spellEnd"/>
      <w:r w:rsidRPr="00AF0EF0">
        <w:rPr>
          <w:rFonts w:ascii="Tahoma" w:eastAsia="Times New Roman" w:hAnsi="Tahoma" w:cs="Tahoma"/>
          <w:color w:val="000000"/>
          <w:sz w:val="20"/>
          <w:szCs w:val="20"/>
          <w:rtl/>
        </w:rPr>
        <w:t xml:space="preserve"> في هذه الشاشة :</w:t>
      </w:r>
    </w:p>
    <w:p w:rsidR="00AF0EF0" w:rsidRPr="00AF0EF0" w:rsidRDefault="00AF0EF0" w:rsidP="00AF0EF0">
      <w:pPr>
        <w:bidi/>
        <w:spacing w:after="0" w:line="300" w:lineRule="atLeast"/>
        <w:rPr>
          <w:rFonts w:ascii="Verdana" w:eastAsia="Times New Roman" w:hAnsi="Verdana" w:cs="Times New Roman"/>
          <w:color w:val="000000"/>
          <w:sz w:val="20"/>
          <w:szCs w:val="20"/>
          <w:rtl/>
        </w:rPr>
      </w:pPr>
      <w:proofErr w:type="gramStart"/>
      <w:r w:rsidRPr="00AF0EF0">
        <w:rPr>
          <w:rFonts w:ascii="Courier New" w:eastAsia="Times New Roman" w:hAnsi="Courier New" w:cs="Courier New"/>
          <w:color w:val="000000"/>
          <w:sz w:val="20"/>
          <w:szCs w:val="20"/>
        </w:rPr>
        <w:t>o</w:t>
      </w:r>
      <w:proofErr w:type="gramEnd"/>
      <w:r w:rsidRPr="00AF0EF0">
        <w:rPr>
          <w:rFonts w:ascii="Courier New" w:eastAsia="Times New Roman" w:hAnsi="Courier New" w:cs="Courier New"/>
          <w:color w:val="000000"/>
          <w:sz w:val="20"/>
          <w:szCs w:val="20"/>
          <w:rtl/>
        </w:rPr>
        <w:t> </w:t>
      </w:r>
      <w:r w:rsidRPr="00AF0EF0">
        <w:rPr>
          <w:rFonts w:ascii="Tahoma" w:eastAsia="Times New Roman" w:hAnsi="Tahoma" w:cs="Tahoma"/>
          <w:b/>
          <w:bCs/>
          <w:i/>
          <w:iCs/>
          <w:color w:val="000000"/>
          <w:sz w:val="20"/>
          <w:szCs w:val="20"/>
          <w:rtl/>
        </w:rPr>
        <w:t>تحميل ملف: </w:t>
      </w:r>
      <w:r w:rsidRPr="00AF0EF0">
        <w:rPr>
          <w:rFonts w:ascii="Tahoma" w:eastAsia="Times New Roman" w:hAnsi="Tahoma" w:cs="Tahoma"/>
          <w:color w:val="000000"/>
          <w:sz w:val="20"/>
          <w:szCs w:val="20"/>
          <w:rtl/>
        </w:rPr>
        <w:t>يقوم المستخدم بتحديد موقع واسم الملف المراد تحميله بالضغط على زر (</w:t>
      </w:r>
      <w:r w:rsidRPr="00AF0EF0">
        <w:rPr>
          <w:rFonts w:ascii="Tahoma" w:eastAsia="Times New Roman" w:hAnsi="Tahoma" w:cs="Tahoma"/>
          <w:color w:val="000000"/>
          <w:sz w:val="20"/>
          <w:szCs w:val="20"/>
        </w:rPr>
        <w:t>Browse</w:t>
      </w:r>
      <w:r w:rsidRPr="00AF0EF0">
        <w:rPr>
          <w:rFonts w:ascii="Tahoma" w:eastAsia="Times New Roman" w:hAnsi="Tahoma" w:cs="Tahoma"/>
          <w:color w:val="000000"/>
          <w:sz w:val="20"/>
          <w:szCs w:val="20"/>
          <w:rtl/>
        </w:rPr>
        <w:t>).</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Tahoma" w:eastAsia="Times New Roman" w:hAnsi="Tahoma" w:cs="Tahoma"/>
          <w:color w:val="000000"/>
          <w:sz w:val="20"/>
          <w:szCs w:val="20"/>
          <w:rtl/>
        </w:rPr>
        <w:lastRenderedPageBreak/>
        <w:t xml:space="preserve">يقوم المستخدم بالضغط على زر "حفظ" لحفظ المرفق </w:t>
      </w:r>
      <w:proofErr w:type="gramStart"/>
      <w:r w:rsidRPr="00AF0EF0">
        <w:rPr>
          <w:rFonts w:ascii="Tahoma" w:eastAsia="Times New Roman" w:hAnsi="Tahoma" w:cs="Tahoma"/>
          <w:color w:val="000000"/>
          <w:sz w:val="20"/>
          <w:szCs w:val="20"/>
          <w:rtl/>
        </w:rPr>
        <w:t>و يقوم</w:t>
      </w:r>
      <w:proofErr w:type="gramEnd"/>
      <w:r w:rsidRPr="00AF0EF0">
        <w:rPr>
          <w:rFonts w:ascii="Tahoma" w:eastAsia="Times New Roman" w:hAnsi="Tahoma" w:cs="Tahoma"/>
          <w:color w:val="000000"/>
          <w:sz w:val="20"/>
          <w:szCs w:val="20"/>
          <w:rtl/>
        </w:rPr>
        <w:t xml:space="preserve"> النظام عندها بإضافة سطر على جدول المرفقات حيث يحتوي السطر المضاف على القيم المضافة للمرفق و فيما يلي تبيان للحقول:</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color w:val="000000"/>
          <w:sz w:val="20"/>
          <w:szCs w:val="20"/>
          <w:rtl/>
        </w:rPr>
        <w:t>الاسم</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r w:rsidRPr="00AF0EF0">
        <w:rPr>
          <w:rFonts w:ascii="Tahoma" w:eastAsia="Times New Roman" w:hAnsi="Tahoma" w:cs="Tahoma"/>
          <w:color w:val="000000"/>
          <w:sz w:val="20"/>
          <w:szCs w:val="20"/>
          <w:rtl/>
        </w:rPr>
        <w:t>الحجم</w:t>
      </w:r>
    </w:p>
    <w:p w:rsidR="00AF0EF0" w:rsidRPr="00AF0EF0" w:rsidRDefault="00AF0EF0" w:rsidP="00AF0EF0">
      <w:pPr>
        <w:bidi/>
        <w:spacing w:after="0" w:line="300" w:lineRule="atLeast"/>
        <w:rPr>
          <w:rFonts w:ascii="Verdana" w:eastAsia="Times New Roman" w:hAnsi="Verdana" w:cs="Times New Roman"/>
          <w:color w:val="000000"/>
          <w:sz w:val="20"/>
          <w:szCs w:val="20"/>
          <w:rtl/>
        </w:rPr>
      </w:pPr>
      <w:r w:rsidRPr="00AF0EF0">
        <w:rPr>
          <w:rFonts w:ascii="Wingdings" w:eastAsia="Times New Roman" w:hAnsi="Wingdings" w:cs="Times New Roman"/>
          <w:color w:val="000000"/>
          <w:sz w:val="20"/>
          <w:szCs w:val="20"/>
        </w:rPr>
        <w:t></w:t>
      </w:r>
      <w:r w:rsidRPr="00AF0EF0">
        <w:rPr>
          <w:rFonts w:ascii="Wingdings" w:eastAsia="Times New Roman" w:hAnsi="Wingdings" w:cs="Times New Roman"/>
          <w:color w:val="000000"/>
          <w:sz w:val="20"/>
          <w:szCs w:val="20"/>
        </w:rPr>
        <w:t></w:t>
      </w:r>
      <w:proofErr w:type="gramStart"/>
      <w:r w:rsidRPr="00AF0EF0">
        <w:rPr>
          <w:rFonts w:ascii="Tahoma" w:eastAsia="Times New Roman" w:hAnsi="Tahoma" w:cs="Tahoma"/>
          <w:color w:val="000000"/>
          <w:sz w:val="20"/>
          <w:szCs w:val="20"/>
          <w:rtl/>
        </w:rPr>
        <w:t>العمليات :</w:t>
      </w:r>
      <w:proofErr w:type="gramEnd"/>
      <w:r w:rsidRPr="00AF0EF0">
        <w:rPr>
          <w:rFonts w:ascii="Tahoma" w:eastAsia="Times New Roman" w:hAnsi="Tahoma" w:cs="Tahoma"/>
          <w:color w:val="000000"/>
          <w:sz w:val="20"/>
          <w:szCs w:val="20"/>
          <w:rtl/>
        </w:rPr>
        <w:t xml:space="preserve"> و يمكن من خلالها التعديل على المرفق ، حذف المرفق ، معاينة المرفق و الاطلاع على المعلومات التفصيلية لعمليات الاضافة و التعديل.</w:t>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Verdana" w:eastAsia="Times New Roman" w:hAnsi="Verdana" w:cs="Times New Roman"/>
          <w:color w:val="000000"/>
          <w:sz w:val="20"/>
          <w:szCs w:val="20"/>
          <w:rtl/>
        </w:rPr>
        <w:t> </w:t>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7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AF0EF0" w:rsidRPr="00AF0EF0" w:rsidRDefault="00AF0EF0" w:rsidP="00AF0EF0">
      <w:pPr>
        <w:bidi/>
        <w:spacing w:after="0" w:line="240" w:lineRule="auto"/>
        <w:rPr>
          <w:rFonts w:ascii="Verdana" w:eastAsia="Times New Roman" w:hAnsi="Verdana" w:cs="Times New Roman"/>
          <w:color w:val="000000"/>
          <w:sz w:val="20"/>
          <w:szCs w:val="20"/>
          <w:rtl/>
        </w:rPr>
      </w:pPr>
      <w:r w:rsidRPr="00AF0EF0">
        <w:rPr>
          <w:rFonts w:ascii="Tahoma" w:eastAsia="Times New Roman" w:hAnsi="Tahoma" w:cs="Tahoma"/>
          <w:color w:val="000000"/>
          <w:sz w:val="16"/>
          <w:szCs w:val="16"/>
          <w:u w:val="single"/>
          <w:rtl/>
        </w:rPr>
        <w:t>الشكل (1-37-4</w:t>
      </w:r>
      <w:r w:rsidRPr="00AF0EF0">
        <w:rPr>
          <w:rFonts w:ascii="Tahoma" w:eastAsia="Times New Roman" w:hAnsi="Tahoma" w:cs="Tahoma"/>
          <w:color w:val="000000"/>
          <w:sz w:val="16"/>
          <w:szCs w:val="16"/>
          <w:rtl/>
        </w:rPr>
        <w:t>) يمثل شاشة إدخال مرفقات إلكترونية.</w:t>
      </w:r>
    </w:p>
    <w:p w:rsidR="004C3BE2" w:rsidRDefault="004C3BE2" w:rsidP="00AF0EF0">
      <w:pPr>
        <w:bidi/>
      </w:pPr>
    </w:p>
    <w:sectPr w:rsidR="004C3BE2" w:rsidSect="00AF0EF0">
      <w:pgSz w:w="12240" w:h="15840"/>
      <w:pgMar w:top="1440" w:right="1325"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75"/>
    <w:rsid w:val="00022575"/>
    <w:rsid w:val="004C3BE2"/>
    <w:rsid w:val="00AF0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C656D-508F-4E7F-85F7-14F75743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7243</Characters>
  <Application>Microsoft Office Word</Application>
  <DocSecurity>0</DocSecurity>
  <Lines>60</Lines>
  <Paragraphs>16</Paragraphs>
  <ScaleCrop>false</ScaleCrop>
  <Company>KING KHALID UNIVERSITY</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2019-10-08T09:53:00Z</dcterms:created>
  <dcterms:modified xsi:type="dcterms:W3CDTF">2019-10-08T09:54:00Z</dcterms:modified>
</cp:coreProperties>
</file>